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642" w:rsidRDefault="00163642" w:rsidP="00163642">
      <w:pPr>
        <w:spacing w:before="280" w:after="280" w:line="360" w:lineRule="auto"/>
        <w:jc w:val="center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OŚWIADCZENIE</w:t>
      </w:r>
      <w:bookmarkStart w:id="0" w:name="_GoBack"/>
      <w:bookmarkEnd w:id="0"/>
    </w:p>
    <w:p w:rsidR="00B01130" w:rsidRPr="00B01130" w:rsidRDefault="00B01130" w:rsidP="00B01130">
      <w:pPr>
        <w:pStyle w:val="Akapitzlist"/>
        <w:numPr>
          <w:ilvl w:val="0"/>
          <w:numId w:val="1"/>
        </w:numPr>
        <w:spacing w:before="280" w:after="280" w:line="360" w:lineRule="auto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Oświadczam, że jestem autorem załączonego tekstu i/lub zdjęć. Wyrażam zgodę na ich nieodpłatne wykorzystanie na potrzeby przygotowania publikacji w ramach projektu PNWM.</w:t>
      </w:r>
    </w:p>
    <w:p w:rsidR="00B01130" w:rsidRDefault="00B01130" w:rsidP="00B01130">
      <w:pPr>
        <w:numPr>
          <w:ilvl w:val="0"/>
          <w:numId w:val="1"/>
        </w:numPr>
        <w:tabs>
          <w:tab w:val="left" w:pos="360"/>
        </w:tabs>
        <w:spacing w:before="280" w:after="280" w:line="360" w:lineRule="auto"/>
        <w:jc w:val="both"/>
      </w:pPr>
      <w:r>
        <w:rPr>
          <w:rFonts w:eastAsia="Times New Roman"/>
          <w:color w:val="000000"/>
        </w:rPr>
        <w:t xml:space="preserve">Oświadczam, że Stowarzyszeniu Gmin Polskich Euroregionu „Pro Europa Viadrina” (dalej: Stowarzyszenie) przysługiwać będzie nieodpłatnie prawo realizacji uprawnień z praw autorskich na następujących polach eksploatacji: </w:t>
      </w:r>
    </w:p>
    <w:p w:rsidR="00B01130" w:rsidRDefault="00B01130" w:rsidP="00B01130">
      <w:pPr>
        <w:spacing w:line="360" w:lineRule="auto"/>
        <w:ind w:left="720"/>
        <w:jc w:val="both"/>
      </w:pPr>
      <w:r>
        <w:rPr>
          <w:color w:val="000000"/>
        </w:rPr>
        <w:t>a) w zakresie utrwalania i zwielokrotniania projektu wytwarzane techniką drukarską, reprograficzną, zapisu magnetycznego oraz techniką cyfrową;</w:t>
      </w:r>
    </w:p>
    <w:p w:rsidR="00B01130" w:rsidRDefault="00B01130" w:rsidP="00B01130">
      <w:pPr>
        <w:spacing w:line="360" w:lineRule="auto"/>
        <w:ind w:left="720"/>
        <w:jc w:val="both"/>
      </w:pPr>
      <w:r>
        <w:rPr>
          <w:color w:val="000000"/>
        </w:rPr>
        <w:t>b) w zakresie publicznego posługiwania się tekstem/zdjęciami poprzez jego używanie na stronie internetowej Stowarzyszenia, na materiałach promocyjnych;</w:t>
      </w:r>
    </w:p>
    <w:p w:rsidR="00B01130" w:rsidRDefault="00B01130" w:rsidP="00B01130">
      <w:pPr>
        <w:spacing w:line="360" w:lineRule="auto"/>
        <w:ind w:left="720"/>
        <w:jc w:val="both"/>
      </w:pPr>
      <w:r>
        <w:rPr>
          <w:color w:val="000000"/>
        </w:rPr>
        <w:t>c) publiczne wyświetlenie, emisja, w taki sposób aby każdy mógł mieć dostęp projektu w każdym czasie;</w:t>
      </w:r>
    </w:p>
    <w:p w:rsidR="00B01130" w:rsidRDefault="00B01130" w:rsidP="00B01130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d) w zakresie wykorzystania tekstu/zdjęć dla dalszych celów projektowych</w:t>
      </w:r>
    </w:p>
    <w:p w:rsidR="00B01130" w:rsidRDefault="00B01130" w:rsidP="00B01130">
      <w:pPr>
        <w:spacing w:line="360" w:lineRule="auto"/>
        <w:ind w:left="720"/>
        <w:jc w:val="both"/>
      </w:pPr>
    </w:p>
    <w:p w:rsidR="00B01130" w:rsidRDefault="00B01130" w:rsidP="00B01130">
      <w:pPr>
        <w:spacing w:line="360" w:lineRule="auto"/>
        <w:jc w:val="both"/>
        <w:rPr>
          <w:color w:val="000000"/>
        </w:rPr>
      </w:pPr>
      <w:r>
        <w:rPr>
          <w:color w:val="000000"/>
        </w:rPr>
        <w:t>3. Stowarzyszeniu przysługuje prawo do zezwalania na wykonywanie zależnego prawa autorskiego, zaś korzystanie z tekstu/zdjęć winno odbywać się z poszanowaniem jego charakteru, przeznaczenia projektu oraz przyjętymi zasadami.</w:t>
      </w:r>
    </w:p>
    <w:p w:rsidR="00B01130" w:rsidRDefault="00B01130" w:rsidP="00B01130">
      <w:pPr>
        <w:spacing w:line="360" w:lineRule="auto"/>
        <w:jc w:val="both"/>
      </w:pPr>
    </w:p>
    <w:p w:rsidR="00B01130" w:rsidRDefault="00B01130" w:rsidP="00B01130">
      <w:pPr>
        <w:spacing w:line="360" w:lineRule="auto"/>
        <w:jc w:val="both"/>
      </w:pPr>
      <w:r>
        <w:rPr>
          <w:color w:val="000000"/>
        </w:rPr>
        <w:t xml:space="preserve">4. Wyrażam zgodę na wprowadzanie przez Stowarzyszenie </w:t>
      </w:r>
      <w:r>
        <w:rPr>
          <w:color w:val="000000"/>
          <w:spacing w:val="2"/>
        </w:rPr>
        <w:t xml:space="preserve">zmian do </w:t>
      </w:r>
      <w:r>
        <w:rPr>
          <w:color w:val="000000"/>
        </w:rPr>
        <w:t xml:space="preserve">tekstu/zdjęć  o których mowa w  punkcie 2 </w:t>
      </w:r>
      <w:r>
        <w:rPr>
          <w:color w:val="000000"/>
          <w:spacing w:val="2"/>
        </w:rPr>
        <w:t>oraz na zlecanie tych zmian przez Stowarzyszenie oraz wykorzystywanie ich w działalności Stowarzyszenia</w:t>
      </w:r>
      <w:r>
        <w:rPr>
          <w:color w:val="000000"/>
        </w:rPr>
        <w:t xml:space="preserve"> wedle jego swobodnego uznania. Przekazuję</w:t>
      </w:r>
      <w:r>
        <w:rPr>
          <w:color w:val="000000"/>
          <w:spacing w:val="-2"/>
        </w:rPr>
        <w:t xml:space="preserve"> Stowarzyszeniu prawo udzielenia zezwolenia, o którym mowa w art. </w:t>
      </w:r>
      <w:r>
        <w:rPr>
          <w:color w:val="000000"/>
        </w:rPr>
        <w:t xml:space="preserve">2 ustawy o prawie autorskim i prawach pokrewnych. </w:t>
      </w:r>
    </w:p>
    <w:p w:rsidR="001A67B0" w:rsidRDefault="001A67B0"/>
    <w:p w:rsidR="00B01130" w:rsidRDefault="00B01130"/>
    <w:p w:rsidR="00B01130" w:rsidRDefault="00B01130"/>
    <w:p w:rsidR="00B01130" w:rsidRDefault="00B01130"/>
    <w:p w:rsidR="00B01130" w:rsidRDefault="00B01130">
      <w:r>
        <w:t>………………………………</w:t>
      </w:r>
      <w:r>
        <w:tab/>
      </w:r>
      <w:r>
        <w:tab/>
      </w:r>
      <w:r>
        <w:tab/>
        <w:t>………………………………………</w:t>
      </w:r>
    </w:p>
    <w:p w:rsidR="00B01130" w:rsidRPr="00B01130" w:rsidRDefault="00B01130">
      <w:pPr>
        <w:rPr>
          <w:i/>
          <w:sz w:val="20"/>
          <w:szCs w:val="20"/>
        </w:rPr>
      </w:pPr>
      <w:r w:rsidRPr="00B01130">
        <w:rPr>
          <w:i/>
          <w:sz w:val="20"/>
          <w:szCs w:val="20"/>
        </w:rPr>
        <w:t>imię i nazwisko (czytelnie)</w:t>
      </w:r>
      <w:r w:rsidRPr="00B01130">
        <w:rPr>
          <w:i/>
          <w:sz w:val="20"/>
          <w:szCs w:val="20"/>
        </w:rPr>
        <w:tab/>
      </w:r>
      <w:r w:rsidRPr="00B01130">
        <w:rPr>
          <w:i/>
          <w:sz w:val="20"/>
          <w:szCs w:val="20"/>
        </w:rPr>
        <w:tab/>
      </w:r>
      <w:r w:rsidRPr="00B01130">
        <w:rPr>
          <w:i/>
          <w:sz w:val="20"/>
          <w:szCs w:val="20"/>
        </w:rPr>
        <w:tab/>
      </w:r>
      <w:r w:rsidRPr="00B01130"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B01130">
        <w:rPr>
          <w:i/>
          <w:sz w:val="20"/>
          <w:szCs w:val="20"/>
        </w:rPr>
        <w:t>data, miejsce</w:t>
      </w:r>
      <w:r>
        <w:rPr>
          <w:i/>
          <w:sz w:val="20"/>
          <w:szCs w:val="20"/>
        </w:rPr>
        <w:t xml:space="preserve"> i</w:t>
      </w:r>
      <w:r w:rsidRPr="00B01130">
        <w:rPr>
          <w:i/>
          <w:sz w:val="20"/>
          <w:szCs w:val="20"/>
        </w:rPr>
        <w:t xml:space="preserve"> podpis</w:t>
      </w:r>
    </w:p>
    <w:sectPr w:rsidR="00B01130" w:rsidRPr="00B011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83ACFA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130"/>
    <w:rsid w:val="00163642"/>
    <w:rsid w:val="001A67B0"/>
    <w:rsid w:val="00B0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744BCB-68C6-4853-8738-228640D1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1130"/>
    <w:pPr>
      <w:suppressAutoHyphens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11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Boboryk</dc:creator>
  <cp:keywords/>
  <dc:description/>
  <cp:lastModifiedBy>Piotr Boboryk</cp:lastModifiedBy>
  <cp:revision>2</cp:revision>
  <dcterms:created xsi:type="dcterms:W3CDTF">2018-04-23T05:44:00Z</dcterms:created>
  <dcterms:modified xsi:type="dcterms:W3CDTF">2018-09-14T07:41:00Z</dcterms:modified>
</cp:coreProperties>
</file>