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27" w:type="dxa"/>
        <w:tblLayout w:type="fixed"/>
        <w:tblLook w:val="04A0" w:firstRow="1" w:lastRow="0" w:firstColumn="1" w:lastColumn="0" w:noHBand="0" w:noVBand="1"/>
      </w:tblPr>
      <w:tblGrid>
        <w:gridCol w:w="4003"/>
        <w:gridCol w:w="2551"/>
        <w:gridCol w:w="4261"/>
      </w:tblGrid>
      <w:tr w:rsidR="000C6ED5" w:rsidTr="000C6ED5">
        <w:trPr>
          <w:trHeight w:val="264"/>
          <w:jc w:val="center"/>
        </w:trPr>
        <w:tc>
          <w:tcPr>
            <w:tcW w:w="10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C6ED5" w:rsidRDefault="000C6ED5">
            <w:pPr>
              <w:snapToGrid w:val="0"/>
              <w:ind w:left="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Charakterystyka budynku:</w:t>
            </w:r>
          </w:p>
        </w:tc>
      </w:tr>
      <w:tr w:rsidR="000C6ED5" w:rsidTr="000C6ED5">
        <w:trPr>
          <w:cantSplit/>
          <w:trHeight w:val="851"/>
          <w:jc w:val="center"/>
        </w:trPr>
        <w:tc>
          <w:tcPr>
            <w:tcW w:w="4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wolnostojący </w:t>
            </w:r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bliźniak lub szeregowiec</w:t>
            </w:r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mieszkanie w budynku wielorodzinnym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mieszkańców: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Rok budowy: </w:t>
            </w:r>
            <w:r>
              <w:rPr>
                <w:rFonts w:ascii="Arial" w:hAnsi="Arial" w:cs="Arial"/>
                <w:sz w:val="20"/>
                <w:szCs w:val="20"/>
              </w:rPr>
              <w:br/>
              <w:t>…………………….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 ogrzewanych pomieszczeń:  …....................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0C6ED5" w:rsidTr="000C6ED5">
        <w:trPr>
          <w:trHeight w:val="534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Ocieplenie ścian: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tak                                                            Okna: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stare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nowe    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Ocieplenie dachu/stropodachu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nie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tak     </w:t>
            </w:r>
          </w:p>
        </w:tc>
      </w:tr>
      <w:tr w:rsidR="000C6ED5" w:rsidTr="000C6ED5">
        <w:trPr>
          <w:cantSplit/>
          <w:trHeight w:val="242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Źródło ciepła dla budynku:</w:t>
            </w:r>
          </w:p>
        </w:tc>
      </w:tr>
      <w:tr w:rsidR="000C6ED5" w:rsidTr="000C6ED5">
        <w:trPr>
          <w:cantSplit/>
          <w:trHeight w:val="239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pStyle w:val="Nagwek1"/>
              <w:tabs>
                <w:tab w:val="left" w:pos="0"/>
              </w:tabs>
              <w:snapToGrid w:val="0"/>
              <w:ind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 xml:space="preserve">□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ogrzewanie centralne (instalacja c.o.)                 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ogrzewanie w pokojach (piece kaflowe, metalowe  w pokojach, in.)</w:t>
            </w:r>
          </w:p>
        </w:tc>
      </w:tr>
      <w:tr w:rsidR="000C6ED5" w:rsidTr="000C6ED5">
        <w:trPr>
          <w:cantSplit/>
          <w:trHeight w:val="840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źródła ciepła:</w:t>
            </w:r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Rok produkcji ………..…….         Moc: …………..… kW              Stan techniczny: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dobry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dostateczny 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zły</w:t>
            </w:r>
          </w:p>
          <w:p w:rsidR="000C6ED5" w:rsidRDefault="000C6ED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 źródło ciepła do ogrzewania pomieszczeń i przygotowania ciepłej wody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0C6ED5" w:rsidTr="000C6ED5">
        <w:trPr>
          <w:cantSplit/>
          <w:trHeight w:val="3176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Stosowane obecnie paliwo/energia do ogrzewania pomieszczeń:</w:t>
            </w:r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węgiel (miał)</w:t>
            </w:r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ekogroszek</w:t>
            </w:r>
            <w:proofErr w:type="spellEnd"/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miejski system ciepłowniczy (ciepło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zdalaczynne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systemowe)     moc zamówiona ………………..  MW</w:t>
            </w:r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gaz ziemny z sieci       </w:t>
            </w:r>
          </w:p>
          <w:p w:rsidR="000C6ED5" w:rsidRDefault="000C6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gaz płynny (propan, butan)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olej opałowy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biomasa/drewno:  </w:t>
            </w:r>
            <w:r>
              <w:rPr>
                <w:rFonts w:ascii="Arial" w:hAnsi="Arial" w:cs="Arial"/>
                <w:b/>
                <w:sz w:val="20"/>
                <w:szCs w:val="20"/>
              </w:rPr>
              <w:t>źródło ciepła: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kominek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kocioł z podajnikiem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inne (jakie) …………..   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energia elektryczna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inne (jakie) ....................................................................................</w:t>
            </w:r>
          </w:p>
          <w:p w:rsidR="000C6ED5" w:rsidRDefault="000C6ED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Roczne zużycie paliwa/energii na ogrzewanie pomieszczeń  ……………………………………………… tony/m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/GJ </w:t>
            </w:r>
          </w:p>
          <w:p w:rsidR="000C6ED5" w:rsidRDefault="000C6ED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Roczne zużycie energii elektrycznej w gospodarstwie domowym …………………………………………… kWh/rok</w:t>
            </w:r>
          </w:p>
        </w:tc>
      </w:tr>
      <w:tr w:rsidR="000C6ED5" w:rsidTr="000C6ED5">
        <w:trPr>
          <w:cantSplit/>
          <w:trHeight w:val="994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Przygotowanie ciepłej wody:  </w:t>
            </w:r>
          </w:p>
          <w:p w:rsidR="000C6ED5" w:rsidRDefault="000C6ED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kocioł  c.o.    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miejski system ciepłowniczy     </w:t>
            </w:r>
            <w:r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piecyk gazowy     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bojler elektryczny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kolektory słoneczne   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inne (jakie) ………………………</w:t>
            </w:r>
          </w:p>
        </w:tc>
      </w:tr>
      <w:tr w:rsidR="000C6ED5" w:rsidTr="000C6ED5">
        <w:trPr>
          <w:cantSplit/>
          <w:trHeight w:val="839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Stosuję odnawialne źródło energii (OZE),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np. kolektory słoneczne, pompę ciepła, ogniwa fotowoltaiczne, inne: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C6ED5" w:rsidRDefault="000C6E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:rsidR="000C6ED5" w:rsidRDefault="000C6ED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Tak, jakie: …………………………………………………………………………………………………………………………...         </w:t>
            </w:r>
          </w:p>
        </w:tc>
      </w:tr>
      <w:tr w:rsidR="000C6ED5" w:rsidTr="000C6ED5">
        <w:trPr>
          <w:cantSplit/>
          <w:trHeight w:val="169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Planowane termomodernizacje:</w:t>
            </w:r>
          </w:p>
        </w:tc>
      </w:tr>
      <w:tr w:rsidR="000C6ED5" w:rsidTr="000C6ED5">
        <w:trPr>
          <w:cantSplit/>
          <w:trHeight w:val="839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nie planuję termomodernizacji</w:t>
            </w:r>
          </w:p>
          <w:p w:rsidR="000C6ED5" w:rsidRDefault="000C6ED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planuję termomodernizację w oznaczonym poniżej zakresie:</w:t>
            </w:r>
          </w:p>
          <w:p w:rsidR="000C6ED5" w:rsidRDefault="000C6ED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wymiana kotła/starego, na nowy kocioł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montaż pompy ciepła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montaż kolektorów słonecznych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ocieplenie ścian zewnętrznych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ocieplenie dachu/stropodachu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wymiana okien i drzwi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inne (jakie) ………………………………………………………………………………………..…………………………………</w:t>
            </w:r>
          </w:p>
        </w:tc>
      </w:tr>
      <w:tr w:rsidR="000C6ED5" w:rsidTr="000C6ED5">
        <w:trPr>
          <w:cantSplit/>
          <w:trHeight w:val="270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C6ED5" w:rsidRDefault="000C6ED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Charakterystyka posiadanych pojazdów:</w:t>
            </w:r>
          </w:p>
        </w:tc>
      </w:tr>
      <w:tr w:rsidR="000C6ED5" w:rsidTr="000C6ED5">
        <w:trPr>
          <w:cantSplit/>
          <w:trHeight w:val="1140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shd w:val="clear" w:color="auto" w:fill="FFFFFF" w:themeFill="background1"/>
              <w:snapToGrid w:val="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Sposób dotarcia do miejsca pracy: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samochód prywatny    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komunikacja miejska     </w:t>
            </w:r>
            <w:r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inne…………………………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Odległość do miejsca pracy:          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do 10km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od 10 do 20km             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powyżej 20km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2268"/>
              <w:gridCol w:w="2126"/>
              <w:gridCol w:w="1875"/>
            </w:tblGrid>
            <w:tr w:rsidR="000C6ED5"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C6ED5" w:rsidRDefault="000C6ED5">
                  <w:pPr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C6ED5" w:rsidRDefault="000C6ED5">
                  <w:pPr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osobowe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C6ED5" w:rsidRDefault="000C6ED5">
                  <w:pPr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ciężarowe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C6ED5" w:rsidRDefault="000C6ED5">
                  <w:pPr>
                    <w:shd w:val="clear" w:color="auto" w:fill="FFFFFF" w:themeFill="background1"/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rolnicze</w:t>
                  </w:r>
                </w:p>
              </w:tc>
            </w:tr>
            <w:tr w:rsidR="000C6ED5">
              <w:trPr>
                <w:trHeight w:val="308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Liczba posiadanych pojazdów i ich rodzaj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C6ED5"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Średnie spalanie pojazdu na 100 km     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C6ED5"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Rodzaj stosowanego paliwa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C6ED5"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Roczny przebieg pojazdów w km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ED5" w:rsidRDefault="000C6ED5">
                  <w:pPr>
                    <w:snapToGrid w:val="0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C6ED5" w:rsidRDefault="000C6ED5">
            <w:pPr>
              <w:snapToGrid w:val="0"/>
              <w:spacing w:line="276" w:lineRule="auto"/>
              <w:rPr>
                <w:rFonts w:ascii="Arial" w:hAnsi="Arial" w:cs="Arial"/>
                <w:bCs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6ED5" w:rsidTr="000C6ED5">
        <w:trPr>
          <w:cantSplit/>
          <w:trHeight w:val="839"/>
          <w:jc w:val="center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6ED5" w:rsidRDefault="000C6ED5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Lokalizacja budynku:</w:t>
            </w:r>
          </w:p>
          <w:p w:rsidR="000C6ED5" w:rsidRDefault="000C6ED5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Miejscowość: ………………………..................,    ul.  ……..……………….……… numer domu …….………… nr mieszkania …………..</w:t>
            </w:r>
          </w:p>
          <w:p w:rsidR="000C6ED5" w:rsidRDefault="000C6ED5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Telefon kontaktowy (opcjonalnie) …………………………………..</w:t>
            </w:r>
          </w:p>
        </w:tc>
      </w:tr>
    </w:tbl>
    <w:p w:rsidR="000C6ED5" w:rsidRDefault="000C6ED5" w:rsidP="000C6ED5">
      <w:pPr>
        <w:ind w:left="426" w:right="280"/>
        <w:jc w:val="both"/>
        <w:rPr>
          <w:rFonts w:ascii="Arial Narrow" w:hAnsi="Arial Narrow"/>
          <w:b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Ja niżej podpisany, działając w trybie art. 23 ustawy z dnia 29 sierpnia 1997 roku o ochronie danych osobowych (tekst jednolity: Dz. U. nr 101 z 2002 r. poz. 926 z </w:t>
      </w:r>
      <w:proofErr w:type="spellStart"/>
      <w:r>
        <w:rPr>
          <w:rFonts w:ascii="Arial Narrow" w:hAnsi="Arial Narrow"/>
          <w:color w:val="000000"/>
          <w:sz w:val="16"/>
          <w:szCs w:val="16"/>
        </w:rPr>
        <w:t>późn</w:t>
      </w:r>
      <w:proofErr w:type="spellEnd"/>
      <w:r>
        <w:rPr>
          <w:rFonts w:ascii="Arial Narrow" w:hAnsi="Arial Narrow"/>
          <w:color w:val="000000"/>
          <w:sz w:val="16"/>
          <w:szCs w:val="16"/>
        </w:rPr>
        <w:t xml:space="preserve">. zmianami) </w:t>
      </w:r>
      <w:r>
        <w:rPr>
          <w:rFonts w:ascii="Arial Narrow" w:hAnsi="Arial Narrow"/>
          <w:b/>
          <w:color w:val="000000"/>
          <w:sz w:val="16"/>
          <w:szCs w:val="16"/>
        </w:rPr>
        <w:t>wyrażam zgodę na przetwarzanie moich danych osobowych przez:</w:t>
      </w:r>
    </w:p>
    <w:p w:rsidR="000C6ED5" w:rsidRDefault="000C6ED5" w:rsidP="000628FB">
      <w:pPr>
        <w:ind w:right="280"/>
        <w:jc w:val="both"/>
        <w:rPr>
          <w:rFonts w:ascii="Arial Narrow" w:hAnsi="Arial Narrow"/>
          <w:b/>
          <w:color w:val="000000"/>
          <w:sz w:val="16"/>
          <w:szCs w:val="16"/>
        </w:rPr>
      </w:pPr>
      <w:r>
        <w:rPr>
          <w:rFonts w:ascii="Arial Narrow" w:hAnsi="Arial Narrow"/>
          <w:b/>
          <w:color w:val="1E1E1E"/>
          <w:sz w:val="16"/>
          <w:szCs w:val="16"/>
        </w:rPr>
        <w:t>Urząd Miejski Rynek 1 66-300 Międzyrzecz</w:t>
      </w:r>
      <w:r>
        <w:rPr>
          <w:color w:val="1E1E1E"/>
        </w:rPr>
        <w:t xml:space="preserve"> </w:t>
      </w:r>
      <w:r>
        <w:rPr>
          <w:rFonts w:ascii="Arial Narrow" w:hAnsi="Arial Narrow"/>
          <w:b/>
          <w:color w:val="000000"/>
          <w:sz w:val="16"/>
          <w:szCs w:val="16"/>
        </w:rPr>
        <w:t>w związku z działaniami na rzecz</w:t>
      </w:r>
      <w:r w:rsidR="000628FB">
        <w:rPr>
          <w:rFonts w:ascii="Arial Narrow" w:hAnsi="Arial Narrow"/>
          <w:b/>
          <w:color w:val="000000"/>
          <w:sz w:val="16"/>
          <w:szCs w:val="16"/>
        </w:rPr>
        <w:t xml:space="preserve"> modyfikowania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P</w:t>
      </w:r>
      <w:r w:rsidR="000628FB">
        <w:rPr>
          <w:rFonts w:ascii="Arial Narrow" w:hAnsi="Arial Narrow"/>
          <w:b/>
          <w:color w:val="000000"/>
          <w:sz w:val="16"/>
          <w:szCs w:val="16"/>
        </w:rPr>
        <w:t xml:space="preserve">lanu gospodarki niskoemisyjnej </w:t>
      </w:r>
      <w:bookmarkStart w:id="0" w:name="_GoBack"/>
      <w:bookmarkEnd w:id="0"/>
    </w:p>
    <w:p w:rsidR="00775C1A" w:rsidRPr="000C6ED5" w:rsidRDefault="00775C1A" w:rsidP="000628FB">
      <w:pPr>
        <w:ind w:left="644" w:right="2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sectPr w:rsidR="00775C1A" w:rsidRPr="000C6ED5" w:rsidSect="000C6E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0A74EA"/>
    <w:multiLevelType w:val="hybridMultilevel"/>
    <w:tmpl w:val="EE1C2ECE"/>
    <w:lvl w:ilvl="0" w:tplc="4E7C76B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6ED5"/>
    <w:rsid w:val="000628FB"/>
    <w:rsid w:val="000C6ED5"/>
    <w:rsid w:val="00154735"/>
    <w:rsid w:val="004E2FDB"/>
    <w:rsid w:val="00595548"/>
    <w:rsid w:val="00775C1A"/>
    <w:rsid w:val="00AD51A3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ED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C6ED5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6ED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C6ED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kmanys</cp:lastModifiedBy>
  <cp:revision>3</cp:revision>
  <dcterms:created xsi:type="dcterms:W3CDTF">2014-12-12T12:53:00Z</dcterms:created>
  <dcterms:modified xsi:type="dcterms:W3CDTF">2016-03-03T10:19:00Z</dcterms:modified>
</cp:coreProperties>
</file>