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D8C" w:rsidRDefault="00673D8C" w:rsidP="00673D8C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Lista pozytywnie zakwalifikowanych zadań w ramach Budżetu Obywatelskiego 2017</w:t>
      </w:r>
    </w:p>
    <w:p w:rsidR="00673D8C" w:rsidRDefault="00673D8C" w:rsidP="00673D8C">
      <w:pPr>
        <w:jc w:val="center"/>
        <w:rPr>
          <w:b/>
          <w:bCs/>
          <w:u w:val="single"/>
        </w:rPr>
      </w:pPr>
    </w:p>
    <w:p w:rsidR="00673D8C" w:rsidRDefault="00673D8C" w:rsidP="00E21C14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ZADANIA DUŻE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4925"/>
        <w:gridCol w:w="2694"/>
      </w:tblGrid>
      <w:tr w:rsidR="00673D8C" w:rsidRPr="00E340C0" w:rsidTr="00673D8C">
        <w:tc>
          <w:tcPr>
            <w:tcW w:w="959" w:type="dxa"/>
            <w:shd w:val="clear" w:color="auto" w:fill="8DB3E2"/>
            <w:vAlign w:val="center"/>
          </w:tcPr>
          <w:p w:rsidR="00673D8C" w:rsidRPr="00E340C0" w:rsidRDefault="00673D8C" w:rsidP="00841015">
            <w:pPr>
              <w:ind w:firstLine="0"/>
              <w:jc w:val="center"/>
              <w:rPr>
                <w:b/>
                <w:bCs/>
              </w:rPr>
            </w:pPr>
            <w:r w:rsidRPr="00E340C0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925" w:type="dxa"/>
            <w:shd w:val="clear" w:color="auto" w:fill="8DB3E2"/>
            <w:vAlign w:val="center"/>
          </w:tcPr>
          <w:p w:rsidR="00673D8C" w:rsidRPr="00E340C0" w:rsidRDefault="00673D8C" w:rsidP="00841015">
            <w:pPr>
              <w:ind w:firstLine="0"/>
              <w:jc w:val="center"/>
              <w:rPr>
                <w:b/>
                <w:bCs/>
              </w:rPr>
            </w:pPr>
            <w:r w:rsidRPr="00E340C0">
              <w:rPr>
                <w:b/>
                <w:bCs/>
                <w:sz w:val="22"/>
                <w:szCs w:val="22"/>
              </w:rPr>
              <w:t>Nazwa zadania</w:t>
            </w:r>
          </w:p>
        </w:tc>
        <w:tc>
          <w:tcPr>
            <w:tcW w:w="2694" w:type="dxa"/>
            <w:shd w:val="clear" w:color="auto" w:fill="8DB3E2"/>
            <w:vAlign w:val="center"/>
          </w:tcPr>
          <w:p w:rsidR="00673D8C" w:rsidRPr="00E340C0" w:rsidRDefault="00673D8C" w:rsidP="00841015">
            <w:pPr>
              <w:ind w:firstLine="0"/>
              <w:jc w:val="center"/>
              <w:rPr>
                <w:b/>
                <w:bCs/>
              </w:rPr>
            </w:pPr>
            <w:r w:rsidRPr="00E340C0">
              <w:rPr>
                <w:b/>
                <w:bCs/>
                <w:sz w:val="22"/>
                <w:szCs w:val="22"/>
              </w:rPr>
              <w:t>Orientacyjny koszt</w:t>
            </w:r>
          </w:p>
        </w:tc>
      </w:tr>
      <w:tr w:rsidR="00E21C14" w:rsidRPr="00E340C0" w:rsidTr="00673D8C">
        <w:tc>
          <w:tcPr>
            <w:tcW w:w="959" w:type="dxa"/>
            <w:vAlign w:val="center"/>
          </w:tcPr>
          <w:p w:rsidR="00E21C14" w:rsidRPr="00E340C0" w:rsidRDefault="00E21C14" w:rsidP="00863242">
            <w:pPr>
              <w:ind w:firstLine="0"/>
              <w:jc w:val="center"/>
              <w:rPr>
                <w:b/>
                <w:bCs/>
              </w:rPr>
            </w:pPr>
            <w:r w:rsidRPr="00E340C0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4925" w:type="dxa"/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Poprawa wizerunku Parku Miejskiego przy ul. Stoczniowców Międzyrzecz</w:t>
            </w:r>
          </w:p>
        </w:tc>
        <w:tc>
          <w:tcPr>
            <w:tcW w:w="2694" w:type="dxa"/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100.000 zł</w:t>
            </w:r>
          </w:p>
        </w:tc>
      </w:tr>
      <w:tr w:rsidR="00E21C14" w:rsidRPr="00E340C0" w:rsidTr="00673D8C">
        <w:tc>
          <w:tcPr>
            <w:tcW w:w="959" w:type="dxa"/>
            <w:vAlign w:val="center"/>
          </w:tcPr>
          <w:p w:rsidR="00E21C14" w:rsidRPr="00E340C0" w:rsidRDefault="00E21C14" w:rsidP="00863242">
            <w:pPr>
              <w:ind w:firstLine="0"/>
              <w:jc w:val="center"/>
              <w:rPr>
                <w:b/>
                <w:bCs/>
              </w:rPr>
            </w:pPr>
            <w:r w:rsidRPr="00E340C0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4925" w:type="dxa"/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Budowa chodnika od skrzyżowania ul. Pamiątkowej i Słonecznej w kierunku Kuźnika</w:t>
            </w:r>
          </w:p>
        </w:tc>
        <w:tc>
          <w:tcPr>
            <w:tcW w:w="2694" w:type="dxa"/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96.000 zł</w:t>
            </w:r>
          </w:p>
        </w:tc>
      </w:tr>
      <w:tr w:rsidR="00E21C14" w:rsidRPr="00E340C0" w:rsidTr="00673D8C">
        <w:tc>
          <w:tcPr>
            <w:tcW w:w="959" w:type="dxa"/>
            <w:vAlign w:val="center"/>
          </w:tcPr>
          <w:p w:rsidR="00E21C14" w:rsidRPr="00E340C0" w:rsidRDefault="00E21C14" w:rsidP="00863242">
            <w:pPr>
              <w:ind w:firstLine="0"/>
              <w:jc w:val="center"/>
              <w:rPr>
                <w:b/>
                <w:bCs/>
              </w:rPr>
            </w:pPr>
            <w:r w:rsidRPr="00E340C0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4925" w:type="dxa"/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Budowa siłowni zewnętrznej w Gorzycy</w:t>
            </w:r>
          </w:p>
        </w:tc>
        <w:tc>
          <w:tcPr>
            <w:tcW w:w="2694" w:type="dxa"/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45.000 zł</w:t>
            </w:r>
          </w:p>
        </w:tc>
      </w:tr>
      <w:tr w:rsidR="00E21C14" w:rsidRPr="00E340C0" w:rsidTr="00673D8C">
        <w:tc>
          <w:tcPr>
            <w:tcW w:w="959" w:type="dxa"/>
            <w:vAlign w:val="center"/>
          </w:tcPr>
          <w:p w:rsidR="00E21C14" w:rsidRPr="00E340C0" w:rsidRDefault="00E21C14" w:rsidP="00863242">
            <w:pPr>
              <w:ind w:firstLine="0"/>
              <w:jc w:val="center"/>
              <w:rPr>
                <w:b/>
                <w:bCs/>
              </w:rPr>
            </w:pPr>
            <w:r w:rsidRPr="00E340C0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4925" w:type="dxa"/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Wymiana chodnika przed blokami w miejscowości Pniewo</w:t>
            </w:r>
          </w:p>
        </w:tc>
        <w:tc>
          <w:tcPr>
            <w:tcW w:w="2694" w:type="dxa"/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41.000 zł</w:t>
            </w:r>
          </w:p>
        </w:tc>
      </w:tr>
      <w:tr w:rsidR="00E21C14" w:rsidRPr="00E340C0" w:rsidTr="00673D8C">
        <w:tc>
          <w:tcPr>
            <w:tcW w:w="959" w:type="dxa"/>
            <w:vAlign w:val="center"/>
          </w:tcPr>
          <w:p w:rsidR="00E21C14" w:rsidRPr="00E340C0" w:rsidRDefault="00E21C14" w:rsidP="00863242">
            <w:pPr>
              <w:ind w:firstLine="0"/>
              <w:jc w:val="center"/>
              <w:rPr>
                <w:b/>
                <w:bCs/>
              </w:rPr>
            </w:pPr>
            <w:r w:rsidRPr="00E340C0"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4925" w:type="dxa"/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Remont chodnika przy bloku ul. Świerczewskiego 50 Międzyrzecz</w:t>
            </w:r>
          </w:p>
        </w:tc>
        <w:tc>
          <w:tcPr>
            <w:tcW w:w="2694" w:type="dxa"/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30.000 zł</w:t>
            </w:r>
          </w:p>
        </w:tc>
      </w:tr>
      <w:tr w:rsidR="00E21C14" w:rsidRPr="00E340C0" w:rsidTr="00673D8C">
        <w:tc>
          <w:tcPr>
            <w:tcW w:w="959" w:type="dxa"/>
            <w:vAlign w:val="center"/>
          </w:tcPr>
          <w:p w:rsidR="00E21C14" w:rsidRPr="00E340C0" w:rsidRDefault="00E21C14" w:rsidP="00863242">
            <w:pPr>
              <w:ind w:firstLine="0"/>
              <w:jc w:val="center"/>
              <w:rPr>
                <w:b/>
                <w:bCs/>
              </w:rPr>
            </w:pPr>
            <w:r w:rsidRPr="00E340C0"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4925" w:type="dxa"/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Budowa siłowni plenerowej w Kęszycy Leśnej</w:t>
            </w:r>
          </w:p>
        </w:tc>
        <w:tc>
          <w:tcPr>
            <w:tcW w:w="2694" w:type="dxa"/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36.000 zł</w:t>
            </w:r>
          </w:p>
        </w:tc>
      </w:tr>
      <w:tr w:rsidR="00E21C14" w:rsidRPr="00E340C0" w:rsidTr="00673D8C">
        <w:tc>
          <w:tcPr>
            <w:tcW w:w="959" w:type="dxa"/>
            <w:vAlign w:val="center"/>
          </w:tcPr>
          <w:p w:rsidR="00E21C14" w:rsidRPr="00E340C0" w:rsidRDefault="00E21C14" w:rsidP="00863242">
            <w:pPr>
              <w:ind w:firstLine="0"/>
              <w:jc w:val="center"/>
              <w:rPr>
                <w:b/>
                <w:bCs/>
              </w:rPr>
            </w:pPr>
            <w:r w:rsidRPr="00E340C0"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4925" w:type="dxa"/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Budowa chodnika ul. Pałacowa Bobowicko</w:t>
            </w:r>
          </w:p>
        </w:tc>
        <w:tc>
          <w:tcPr>
            <w:tcW w:w="2694" w:type="dxa"/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25.200 zł</w:t>
            </w:r>
          </w:p>
        </w:tc>
      </w:tr>
      <w:tr w:rsidR="00E21C14" w:rsidRPr="00E340C0" w:rsidTr="00673D8C">
        <w:tc>
          <w:tcPr>
            <w:tcW w:w="959" w:type="dxa"/>
            <w:vAlign w:val="center"/>
          </w:tcPr>
          <w:p w:rsidR="00E21C14" w:rsidRPr="00E340C0" w:rsidRDefault="00E21C14" w:rsidP="00863242">
            <w:pPr>
              <w:ind w:firstLine="0"/>
              <w:jc w:val="center"/>
              <w:rPr>
                <w:b/>
                <w:bCs/>
              </w:rPr>
            </w:pPr>
            <w:r w:rsidRPr="00E340C0"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4925" w:type="dxa"/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Remont sali wiejskiej w Wyszanowie</w:t>
            </w:r>
          </w:p>
        </w:tc>
        <w:tc>
          <w:tcPr>
            <w:tcW w:w="2694" w:type="dxa"/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100.000 zł</w:t>
            </w:r>
          </w:p>
        </w:tc>
      </w:tr>
      <w:tr w:rsidR="00E21C14" w:rsidRPr="00E340C0" w:rsidTr="00673D8C">
        <w:tc>
          <w:tcPr>
            <w:tcW w:w="959" w:type="dxa"/>
            <w:vAlign w:val="center"/>
          </w:tcPr>
          <w:p w:rsidR="00E21C14" w:rsidRPr="00E340C0" w:rsidRDefault="00E21C14" w:rsidP="00863242">
            <w:pPr>
              <w:ind w:firstLine="0"/>
              <w:jc w:val="center"/>
              <w:rPr>
                <w:b/>
                <w:bCs/>
              </w:rPr>
            </w:pPr>
            <w:r w:rsidRPr="00E340C0">
              <w:rPr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4925" w:type="dxa"/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Ogrodzenie placu zabaw w Żółwinie</w:t>
            </w:r>
          </w:p>
        </w:tc>
        <w:tc>
          <w:tcPr>
            <w:tcW w:w="2694" w:type="dxa"/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22.000 zł</w:t>
            </w:r>
          </w:p>
        </w:tc>
      </w:tr>
      <w:tr w:rsidR="00E21C14" w:rsidRPr="00E340C0" w:rsidTr="00673D8C">
        <w:tc>
          <w:tcPr>
            <w:tcW w:w="959" w:type="dxa"/>
            <w:vAlign w:val="center"/>
          </w:tcPr>
          <w:p w:rsidR="00E21C14" w:rsidRPr="00E340C0" w:rsidRDefault="00E21C14" w:rsidP="00863242">
            <w:pPr>
              <w:ind w:firstLine="0"/>
              <w:jc w:val="center"/>
              <w:rPr>
                <w:b/>
                <w:bCs/>
              </w:rPr>
            </w:pPr>
            <w:r w:rsidRPr="00E340C0">
              <w:rPr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4925" w:type="dxa"/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Zmiana nawierzchni drogi  wewnętrznej ul. Piastowska( do bloku 20 ) Międzyrzecz</w:t>
            </w:r>
          </w:p>
        </w:tc>
        <w:tc>
          <w:tcPr>
            <w:tcW w:w="2694" w:type="dxa"/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100.000 zł</w:t>
            </w:r>
          </w:p>
        </w:tc>
      </w:tr>
      <w:tr w:rsidR="00E21C14" w:rsidRPr="00E340C0" w:rsidTr="00673D8C">
        <w:tc>
          <w:tcPr>
            <w:tcW w:w="959" w:type="dxa"/>
            <w:vAlign w:val="center"/>
          </w:tcPr>
          <w:p w:rsidR="00E21C14" w:rsidRPr="00E340C0" w:rsidRDefault="00E21C14" w:rsidP="00863242">
            <w:pPr>
              <w:ind w:firstLine="0"/>
              <w:jc w:val="center"/>
              <w:rPr>
                <w:b/>
                <w:bCs/>
              </w:rPr>
            </w:pPr>
            <w:r w:rsidRPr="00E340C0">
              <w:rPr>
                <w:b/>
                <w:bCs/>
                <w:sz w:val="22"/>
                <w:szCs w:val="22"/>
              </w:rPr>
              <w:t>11.</w:t>
            </w:r>
          </w:p>
        </w:tc>
        <w:tc>
          <w:tcPr>
            <w:tcW w:w="4925" w:type="dxa"/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„ BODY”- siłownia przy Gimnazjum nr 1 w Międzyrzeczu</w:t>
            </w:r>
          </w:p>
        </w:tc>
        <w:tc>
          <w:tcPr>
            <w:tcW w:w="2694" w:type="dxa"/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98.000 zł</w:t>
            </w:r>
          </w:p>
        </w:tc>
      </w:tr>
      <w:tr w:rsidR="00E21C14" w:rsidRPr="00E340C0" w:rsidTr="00673D8C">
        <w:tc>
          <w:tcPr>
            <w:tcW w:w="959" w:type="dxa"/>
            <w:vAlign w:val="center"/>
          </w:tcPr>
          <w:p w:rsidR="00E21C14" w:rsidRPr="00E340C0" w:rsidRDefault="00E21C14" w:rsidP="00863242">
            <w:pPr>
              <w:ind w:firstLine="0"/>
              <w:jc w:val="center"/>
              <w:rPr>
                <w:b/>
                <w:bCs/>
              </w:rPr>
            </w:pPr>
            <w:r w:rsidRPr="00E340C0">
              <w:rPr>
                <w:b/>
                <w:bCs/>
                <w:sz w:val="22"/>
                <w:szCs w:val="22"/>
              </w:rPr>
              <w:t>12.</w:t>
            </w:r>
          </w:p>
        </w:tc>
        <w:tc>
          <w:tcPr>
            <w:tcW w:w="4925" w:type="dxa"/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Dokończenie inwestycji - ul. Kwiatowa (  budowa chodnika, oświetlenia)</w:t>
            </w:r>
          </w:p>
        </w:tc>
        <w:tc>
          <w:tcPr>
            <w:tcW w:w="2694" w:type="dxa"/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70.000 zł</w:t>
            </w:r>
          </w:p>
        </w:tc>
      </w:tr>
      <w:tr w:rsidR="00E21C14" w:rsidRPr="00E340C0" w:rsidTr="00673D8C">
        <w:tc>
          <w:tcPr>
            <w:tcW w:w="959" w:type="dxa"/>
            <w:vAlign w:val="center"/>
          </w:tcPr>
          <w:p w:rsidR="00E21C14" w:rsidRPr="00E340C0" w:rsidRDefault="00E21C14" w:rsidP="00863242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  <w:r w:rsidRPr="00E340C0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925" w:type="dxa"/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Remont fragmentu drogi wewnętrznej z przyległym parkingiem (wzdłuż bloku nr 7) przy ul. Chopina</w:t>
            </w:r>
          </w:p>
        </w:tc>
        <w:tc>
          <w:tcPr>
            <w:tcW w:w="2694" w:type="dxa"/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96.000 zł</w:t>
            </w:r>
          </w:p>
        </w:tc>
      </w:tr>
      <w:tr w:rsidR="00E21C14" w:rsidRPr="00E340C0" w:rsidTr="00673D8C">
        <w:tc>
          <w:tcPr>
            <w:tcW w:w="959" w:type="dxa"/>
            <w:vAlign w:val="center"/>
          </w:tcPr>
          <w:p w:rsidR="00E21C14" w:rsidRPr="00E340C0" w:rsidRDefault="00E21C14" w:rsidP="00863242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  <w:r w:rsidRPr="00E340C0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925" w:type="dxa"/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Boisko wielofunkcyjne ze sztucznej trawy plac przy Szkole Podstawowej nr 2 w Międzyrzeczu</w:t>
            </w:r>
          </w:p>
        </w:tc>
        <w:tc>
          <w:tcPr>
            <w:tcW w:w="2694" w:type="dxa"/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90.000 zł</w:t>
            </w:r>
          </w:p>
        </w:tc>
      </w:tr>
      <w:tr w:rsidR="00E21C14" w:rsidRPr="00E340C0" w:rsidTr="00673D8C">
        <w:tc>
          <w:tcPr>
            <w:tcW w:w="959" w:type="dxa"/>
            <w:vAlign w:val="center"/>
          </w:tcPr>
          <w:p w:rsidR="00E21C14" w:rsidRPr="00E340C0" w:rsidRDefault="00E21C14" w:rsidP="00863242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15</w:t>
            </w:r>
            <w:r w:rsidRPr="00E340C0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925" w:type="dxa"/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Miejsca postojowe przy ul. Wojska Polskiego w Międzyrzeczu (zamiast pasa zieleni przy bloku nr 15)</w:t>
            </w:r>
          </w:p>
        </w:tc>
        <w:tc>
          <w:tcPr>
            <w:tcW w:w="2694" w:type="dxa"/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100.000 zł</w:t>
            </w:r>
          </w:p>
        </w:tc>
      </w:tr>
      <w:tr w:rsidR="00E21C14" w:rsidRPr="00E340C0" w:rsidTr="00673D8C">
        <w:tc>
          <w:tcPr>
            <w:tcW w:w="959" w:type="dxa"/>
            <w:vAlign w:val="center"/>
          </w:tcPr>
          <w:p w:rsidR="00E21C14" w:rsidRPr="00E340C0" w:rsidRDefault="00524AB2" w:rsidP="00863242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16</w:t>
            </w:r>
            <w:r w:rsidR="00E21C14" w:rsidRPr="00E340C0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925" w:type="dxa"/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Renowacja zjeżdżalni wodnej na O.W. Głębokie</w:t>
            </w:r>
          </w:p>
        </w:tc>
        <w:tc>
          <w:tcPr>
            <w:tcW w:w="2694" w:type="dxa"/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100.000 zł</w:t>
            </w:r>
          </w:p>
        </w:tc>
      </w:tr>
      <w:tr w:rsidR="00E21C14" w:rsidRPr="00E340C0" w:rsidTr="00673D8C">
        <w:tc>
          <w:tcPr>
            <w:tcW w:w="959" w:type="dxa"/>
            <w:vAlign w:val="center"/>
          </w:tcPr>
          <w:p w:rsidR="00E21C14" w:rsidRPr="00E340C0" w:rsidRDefault="00524AB2" w:rsidP="00863242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17</w:t>
            </w:r>
            <w:r w:rsidR="00E21C14" w:rsidRPr="00E340C0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925" w:type="dxa"/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Rozbudowa placu zabaw w Bukowcu</w:t>
            </w:r>
          </w:p>
        </w:tc>
        <w:tc>
          <w:tcPr>
            <w:tcW w:w="2694" w:type="dxa"/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100.000 zł</w:t>
            </w:r>
          </w:p>
        </w:tc>
      </w:tr>
      <w:tr w:rsidR="00E21C14" w:rsidRPr="00E340C0" w:rsidTr="00673D8C">
        <w:tc>
          <w:tcPr>
            <w:tcW w:w="959" w:type="dxa"/>
            <w:vAlign w:val="center"/>
          </w:tcPr>
          <w:p w:rsidR="00E21C14" w:rsidRPr="00E340C0" w:rsidRDefault="00524AB2" w:rsidP="00863242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</w:t>
            </w:r>
            <w:r w:rsidR="00E21C14" w:rsidRPr="00E340C0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925" w:type="dxa"/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Budowa siłowni zewnętrznej Kuźnik</w:t>
            </w:r>
          </w:p>
        </w:tc>
        <w:tc>
          <w:tcPr>
            <w:tcW w:w="2694" w:type="dxa"/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28.000 zł</w:t>
            </w:r>
          </w:p>
        </w:tc>
      </w:tr>
      <w:tr w:rsidR="00E21C14" w:rsidRPr="00E340C0" w:rsidTr="00673D8C">
        <w:tc>
          <w:tcPr>
            <w:tcW w:w="959" w:type="dxa"/>
            <w:vAlign w:val="center"/>
          </w:tcPr>
          <w:p w:rsidR="00E21C14" w:rsidRPr="00E340C0" w:rsidRDefault="00524AB2" w:rsidP="00863242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19</w:t>
            </w:r>
            <w:r w:rsidR="00E21C14" w:rsidRPr="00E340C0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925" w:type="dxa"/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Międzyrzecki Rower Miejski</w:t>
            </w:r>
          </w:p>
        </w:tc>
        <w:tc>
          <w:tcPr>
            <w:tcW w:w="2694" w:type="dxa"/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90.000 zł</w:t>
            </w:r>
          </w:p>
        </w:tc>
      </w:tr>
      <w:tr w:rsidR="00E21C14" w:rsidRPr="00E340C0" w:rsidTr="00673D8C">
        <w:tc>
          <w:tcPr>
            <w:tcW w:w="959" w:type="dxa"/>
            <w:vAlign w:val="center"/>
          </w:tcPr>
          <w:p w:rsidR="00E21C14" w:rsidRPr="00E340C0" w:rsidRDefault="00524AB2" w:rsidP="00863242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</w:t>
            </w:r>
            <w:r w:rsidR="00E21C14" w:rsidRPr="00E340C0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925" w:type="dxa"/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Budowa parkingu ul. Konstytucji 3 Maja w Międzyrzeczu (między sklepem ogrodniczym a Tesco)</w:t>
            </w:r>
          </w:p>
        </w:tc>
        <w:tc>
          <w:tcPr>
            <w:tcW w:w="2694" w:type="dxa"/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60.000 zł</w:t>
            </w:r>
          </w:p>
        </w:tc>
      </w:tr>
      <w:tr w:rsidR="00E21C14" w:rsidRPr="00E340C0" w:rsidTr="00673D8C">
        <w:tc>
          <w:tcPr>
            <w:tcW w:w="959" w:type="dxa"/>
            <w:vAlign w:val="center"/>
          </w:tcPr>
          <w:p w:rsidR="00E21C14" w:rsidRPr="00C76E80" w:rsidRDefault="00524AB2" w:rsidP="00863242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</w:t>
            </w:r>
            <w:r w:rsidR="00E21C14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925" w:type="dxa"/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Wieże lęgowe dla jerzyków</w:t>
            </w:r>
          </w:p>
        </w:tc>
        <w:tc>
          <w:tcPr>
            <w:tcW w:w="2694" w:type="dxa"/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100.000 zł</w:t>
            </w:r>
          </w:p>
        </w:tc>
      </w:tr>
      <w:tr w:rsidR="00E21C14" w:rsidRPr="00E340C0" w:rsidTr="00673D8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C14" w:rsidRPr="00C76E80" w:rsidRDefault="00524AB2" w:rsidP="00863242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22</w:t>
            </w:r>
            <w:r w:rsidR="00E21C14" w:rsidRPr="00E340C0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Kreatywny plac gier z miasteczkiem rowerowym przy Szkole Podstawowej nr 2 w Międzyrzeczu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94.000 zł</w:t>
            </w:r>
          </w:p>
        </w:tc>
      </w:tr>
      <w:tr w:rsidR="00E21C14" w:rsidRPr="00E340C0" w:rsidTr="00673D8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C14" w:rsidRPr="00C76E80" w:rsidRDefault="00524AB2" w:rsidP="00863242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</w:t>
            </w:r>
            <w:r w:rsidR="00E21C14" w:rsidRPr="00E340C0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Budowa 3-torowej bieżni tartanowej zakończonej skocznia w dal na placu Szkoły Podstawowej nr 3 w Międzyrzeczu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99.788 zł</w:t>
            </w:r>
          </w:p>
        </w:tc>
      </w:tr>
      <w:tr w:rsidR="00E21C14" w:rsidRPr="00E340C0" w:rsidTr="00673D8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C14" w:rsidRPr="00C76E80" w:rsidRDefault="00524AB2" w:rsidP="00863242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</w:t>
            </w:r>
            <w:r w:rsidR="00E21C14" w:rsidRPr="00E340C0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Oświetlenie drogi i chodnika ul. Poznańska Międzyrzecz ( w kierunku Bobowicka)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100.000 zł</w:t>
            </w:r>
          </w:p>
        </w:tc>
      </w:tr>
      <w:tr w:rsidR="00E21C14" w:rsidRPr="00E340C0" w:rsidTr="00673D8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C14" w:rsidRPr="00C76E80" w:rsidRDefault="00524AB2" w:rsidP="00863242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</w:t>
            </w:r>
            <w:r w:rsidR="00E21C14" w:rsidRPr="00E340C0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WAKEBOARD- narty wodne O.W. Głębokie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100.000 zł</w:t>
            </w:r>
          </w:p>
        </w:tc>
      </w:tr>
      <w:tr w:rsidR="00E21C14" w:rsidRPr="00E340C0" w:rsidTr="00673D8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C14" w:rsidRPr="00C76E80" w:rsidRDefault="00524AB2" w:rsidP="00863242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26</w:t>
            </w:r>
            <w:r w:rsidR="00E21C14" w:rsidRPr="00E340C0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Budowa chodnika ul. Długa Obrzyce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99.420 zł</w:t>
            </w:r>
          </w:p>
        </w:tc>
      </w:tr>
      <w:tr w:rsidR="00E21C14" w:rsidRPr="00E340C0" w:rsidTr="00673D8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C14" w:rsidRPr="00C76E80" w:rsidRDefault="00524AB2" w:rsidP="00863242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27</w:t>
            </w:r>
            <w:r w:rsidR="00E21C14" w:rsidRPr="00E340C0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Usypanie górki na sanki oraz mini wyciąg (  łąka kolejowa) Międzyrzecz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100.000 zł</w:t>
            </w:r>
          </w:p>
        </w:tc>
      </w:tr>
      <w:tr w:rsidR="00E21C14" w:rsidRPr="00E340C0" w:rsidTr="00673D8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C14" w:rsidRPr="00E340C0" w:rsidRDefault="00524AB2" w:rsidP="00863242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28</w:t>
            </w:r>
            <w:r w:rsidR="00E21C14" w:rsidRPr="00E340C0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Wykonanie projektu budowy drogi ul. Guzowskiego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50.000 zł</w:t>
            </w:r>
          </w:p>
        </w:tc>
      </w:tr>
      <w:tr w:rsidR="00E21C14" w:rsidRPr="00E340C0" w:rsidTr="00673D8C">
        <w:tc>
          <w:tcPr>
            <w:tcW w:w="959" w:type="dxa"/>
            <w:vAlign w:val="center"/>
          </w:tcPr>
          <w:p w:rsidR="00E21C14" w:rsidRPr="00E340C0" w:rsidRDefault="00524AB2" w:rsidP="00863242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29</w:t>
            </w:r>
            <w:r w:rsidR="00E21C14" w:rsidRPr="00E340C0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925" w:type="dxa"/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Plaża rzeczna na rzece </w:t>
            </w:r>
            <w:proofErr w:type="spellStart"/>
            <w:r>
              <w:rPr>
                <w:b/>
                <w:bCs/>
              </w:rPr>
              <w:t>Paklicy</w:t>
            </w:r>
            <w:proofErr w:type="spellEnd"/>
            <w:r>
              <w:rPr>
                <w:b/>
                <w:bCs/>
              </w:rPr>
              <w:t xml:space="preserve"> ( za budynkiem MOK) Międzyrzecz</w:t>
            </w:r>
          </w:p>
        </w:tc>
        <w:tc>
          <w:tcPr>
            <w:tcW w:w="2694" w:type="dxa"/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95.000 zł</w:t>
            </w:r>
          </w:p>
        </w:tc>
      </w:tr>
      <w:tr w:rsidR="00E21C14" w:rsidRPr="00E340C0" w:rsidTr="00673D8C">
        <w:tc>
          <w:tcPr>
            <w:tcW w:w="959" w:type="dxa"/>
            <w:vAlign w:val="center"/>
          </w:tcPr>
          <w:p w:rsidR="00E21C14" w:rsidRPr="00C76E80" w:rsidRDefault="00524AB2" w:rsidP="00863242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</w:t>
            </w:r>
            <w:r w:rsidR="00E21C14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925" w:type="dxa"/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Boisko do gry w plażową piłkę siatkową (   łąka kolejowa) w Międzyrzeczu</w:t>
            </w:r>
          </w:p>
        </w:tc>
        <w:tc>
          <w:tcPr>
            <w:tcW w:w="2694" w:type="dxa"/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100.000 zł</w:t>
            </w:r>
          </w:p>
        </w:tc>
      </w:tr>
      <w:tr w:rsidR="00E21C14" w:rsidRPr="00E340C0" w:rsidTr="00673D8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C14" w:rsidRPr="00E340C0" w:rsidRDefault="00524AB2" w:rsidP="00863242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31</w:t>
            </w:r>
            <w:bookmarkStart w:id="0" w:name="_GoBack"/>
            <w:bookmarkEnd w:id="0"/>
            <w:r w:rsidR="00E21C14" w:rsidRPr="00E340C0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Utwardzenie nawierzchni drogi wewnętrznej przy ul. Winnica ( w kierunku rzeki Obra)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C14" w:rsidRPr="00E340C0" w:rsidRDefault="00E21C14" w:rsidP="0086324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90.000 zł</w:t>
            </w:r>
          </w:p>
        </w:tc>
      </w:tr>
    </w:tbl>
    <w:p w:rsidR="0040503A" w:rsidRDefault="0040503A"/>
    <w:sectPr w:rsidR="004050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7F4"/>
    <w:rsid w:val="0040503A"/>
    <w:rsid w:val="00524AB2"/>
    <w:rsid w:val="00545367"/>
    <w:rsid w:val="00673D8C"/>
    <w:rsid w:val="007A37F4"/>
    <w:rsid w:val="00E21C14"/>
    <w:rsid w:val="00F0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3D8C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3D8C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354</Words>
  <Characters>2128</Characters>
  <Application>Microsoft Office Word</Application>
  <DocSecurity>0</DocSecurity>
  <Lines>17</Lines>
  <Paragraphs>4</Paragraphs>
  <ScaleCrop>false</ScaleCrop>
  <Company/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</dc:creator>
  <cp:keywords/>
  <dc:description/>
  <cp:lastModifiedBy>Prof</cp:lastModifiedBy>
  <cp:revision>5</cp:revision>
  <dcterms:created xsi:type="dcterms:W3CDTF">2016-05-10T10:46:00Z</dcterms:created>
  <dcterms:modified xsi:type="dcterms:W3CDTF">2016-05-11T08:05:00Z</dcterms:modified>
</cp:coreProperties>
</file>